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169" w:rsidRPr="00476169" w:rsidRDefault="00476169" w:rsidP="00476169">
      <w:pPr>
        <w:pStyle w:val="a6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617266" w:rsidRPr="00476169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476169" w:rsidRPr="00476169" w:rsidRDefault="00617266" w:rsidP="0047616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169">
        <w:rPr>
          <w:rFonts w:ascii="Times New Roman" w:hAnsi="Times New Roman" w:cs="Times New Roman"/>
          <w:b/>
          <w:sz w:val="24"/>
          <w:szCs w:val="24"/>
        </w:rPr>
        <w:t>К</w:t>
      </w:r>
      <w:r w:rsidR="00476169" w:rsidRPr="00476169">
        <w:rPr>
          <w:rFonts w:ascii="Times New Roman" w:hAnsi="Times New Roman" w:cs="Times New Roman"/>
          <w:b/>
          <w:sz w:val="24"/>
          <w:szCs w:val="24"/>
        </w:rPr>
        <w:t>ИСЕЛЬНСКОГО</w:t>
      </w:r>
      <w:r w:rsidRPr="00476169">
        <w:rPr>
          <w:rFonts w:ascii="Times New Roman" w:hAnsi="Times New Roman" w:cs="Times New Roman"/>
          <w:b/>
          <w:sz w:val="24"/>
          <w:szCs w:val="24"/>
        </w:rPr>
        <w:t xml:space="preserve">  СЕЛЬСКОГО  ПОСЕЛЕНИЯ</w:t>
      </w:r>
    </w:p>
    <w:p w:rsidR="00476169" w:rsidRPr="00476169" w:rsidRDefault="00617266" w:rsidP="002D5D1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169">
        <w:rPr>
          <w:rFonts w:ascii="Times New Roman" w:hAnsi="Times New Roman" w:cs="Times New Roman"/>
          <w:b/>
          <w:sz w:val="24"/>
          <w:szCs w:val="24"/>
        </w:rPr>
        <w:t>ТЕРНОВСКОГО  МУНИЦИПАЛЬНОГО  РАЙОНА</w:t>
      </w:r>
    </w:p>
    <w:p w:rsidR="00A43AC8" w:rsidRPr="00476169" w:rsidRDefault="00617266" w:rsidP="0047616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169">
        <w:rPr>
          <w:rFonts w:ascii="Times New Roman" w:hAnsi="Times New Roman" w:cs="Times New Roman"/>
          <w:b/>
          <w:sz w:val="24"/>
          <w:szCs w:val="24"/>
        </w:rPr>
        <w:t>ВОРОНЕЖСКОЙ ОБЛАСТИ</w:t>
      </w:r>
    </w:p>
    <w:p w:rsidR="00476169" w:rsidRDefault="00476169" w:rsidP="0047616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266" w:rsidRPr="00151AAE" w:rsidRDefault="00617266" w:rsidP="004761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AA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657E0" w:rsidRPr="00617266" w:rsidRDefault="00617266" w:rsidP="005657E0">
      <w:pPr>
        <w:rPr>
          <w:rFonts w:ascii="Times New Roman" w:hAnsi="Times New Roman" w:cs="Times New Roman"/>
          <w:sz w:val="28"/>
          <w:szCs w:val="28"/>
        </w:rPr>
      </w:pPr>
      <w:r w:rsidRPr="00FE6FB0">
        <w:rPr>
          <w:rFonts w:ascii="Times New Roman" w:hAnsi="Times New Roman" w:cs="Times New Roman"/>
          <w:b/>
          <w:sz w:val="28"/>
          <w:szCs w:val="28"/>
        </w:rPr>
        <w:t xml:space="preserve">от  29 декабря    2025 года              </w:t>
      </w:r>
      <w:r w:rsidR="00FE6FB0" w:rsidRPr="00FE6FB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Pr="00FE6F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6FB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E6FB0">
        <w:rPr>
          <w:rFonts w:ascii="Times New Roman" w:hAnsi="Times New Roman" w:cs="Times New Roman"/>
          <w:b/>
          <w:sz w:val="28"/>
          <w:szCs w:val="28"/>
        </w:rPr>
        <w:t>№</w:t>
      </w:r>
      <w:r w:rsidR="00FE6FB0" w:rsidRPr="00FE6FB0">
        <w:rPr>
          <w:rFonts w:ascii="Times New Roman" w:hAnsi="Times New Roman" w:cs="Times New Roman"/>
          <w:b/>
          <w:sz w:val="28"/>
          <w:szCs w:val="28"/>
        </w:rPr>
        <w:t xml:space="preserve"> 92</w:t>
      </w:r>
      <w:r w:rsidRPr="00FE6FB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proofErr w:type="spellStart"/>
      <w:r w:rsidR="00FE6FB0" w:rsidRPr="00FE6FB0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E6FB0" w:rsidRPr="00FE6FB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FE6FB0" w:rsidRPr="00FE6FB0">
        <w:rPr>
          <w:rFonts w:ascii="Times New Roman" w:hAnsi="Times New Roman" w:cs="Times New Roman"/>
          <w:sz w:val="24"/>
          <w:szCs w:val="24"/>
        </w:rPr>
        <w:t>убровка</w:t>
      </w:r>
      <w:proofErr w:type="spellEnd"/>
    </w:p>
    <w:p w:rsidR="00476169" w:rsidRPr="00476169" w:rsidRDefault="005657E0" w:rsidP="0047616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476169">
        <w:rPr>
          <w:rFonts w:ascii="Times New Roman" w:hAnsi="Times New Roman" w:cs="Times New Roman"/>
          <w:b/>
          <w:sz w:val="28"/>
          <w:szCs w:val="28"/>
        </w:rPr>
        <w:t xml:space="preserve">Об утверждении Программы профилактики рисков </w:t>
      </w:r>
    </w:p>
    <w:p w:rsidR="00476169" w:rsidRPr="00476169" w:rsidRDefault="005657E0" w:rsidP="0047616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476169">
        <w:rPr>
          <w:rFonts w:ascii="Times New Roman" w:hAnsi="Times New Roman" w:cs="Times New Roman"/>
          <w:b/>
          <w:sz w:val="28"/>
          <w:szCs w:val="28"/>
        </w:rPr>
        <w:t>причинения вреда (ущерба) охраняемым законом ценностям</w:t>
      </w:r>
    </w:p>
    <w:p w:rsidR="00476169" w:rsidRPr="00476169" w:rsidRDefault="005657E0" w:rsidP="00476169">
      <w:pPr>
        <w:pStyle w:val="a6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76169">
        <w:rPr>
          <w:rFonts w:ascii="Times New Roman" w:hAnsi="Times New Roman" w:cs="Times New Roman"/>
          <w:b/>
          <w:sz w:val="28"/>
          <w:szCs w:val="28"/>
        </w:rPr>
        <w:t xml:space="preserve">на 2026 год при осуществлении </w:t>
      </w:r>
      <w:r w:rsidRPr="00476169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муниципального контроля в сфере </w:t>
      </w:r>
    </w:p>
    <w:p w:rsidR="00476169" w:rsidRPr="00476169" w:rsidRDefault="005657E0" w:rsidP="0047616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476169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благоустройства на территории </w:t>
      </w:r>
      <w:r w:rsidR="00476169" w:rsidRPr="00476169">
        <w:rPr>
          <w:rFonts w:ascii="Times New Roman" w:hAnsi="Times New Roman" w:cs="Times New Roman"/>
          <w:b/>
          <w:sz w:val="28"/>
          <w:szCs w:val="28"/>
        </w:rPr>
        <w:t>Кисельнского</w:t>
      </w:r>
      <w:r w:rsidRPr="0047616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5657E0" w:rsidRDefault="00617266" w:rsidP="0047616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476169">
        <w:rPr>
          <w:rFonts w:ascii="Times New Roman" w:hAnsi="Times New Roman" w:cs="Times New Roman"/>
          <w:b/>
          <w:sz w:val="28"/>
          <w:szCs w:val="28"/>
        </w:rPr>
        <w:t>Терновского</w:t>
      </w:r>
      <w:r w:rsidR="005657E0" w:rsidRPr="0047616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Воронежской области</w:t>
      </w:r>
    </w:p>
    <w:p w:rsidR="00476169" w:rsidRPr="00A43AC8" w:rsidRDefault="00476169" w:rsidP="00476169">
      <w:pPr>
        <w:pStyle w:val="a6"/>
      </w:pPr>
    </w:p>
    <w:p w:rsidR="005657E0" w:rsidRPr="00630619" w:rsidRDefault="005657E0" w:rsidP="005657E0">
      <w:pPr>
        <w:pStyle w:val="Title"/>
        <w:spacing w:before="0" w:after="0"/>
        <w:ind w:firstLine="709"/>
        <w:jc w:val="both"/>
        <w:outlineLvl w:val="9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30619">
        <w:rPr>
          <w:rFonts w:ascii="Times New Roman" w:hAnsi="Times New Roman" w:cs="Times New Roman"/>
          <w:b w:val="0"/>
          <w:sz w:val="28"/>
          <w:szCs w:val="28"/>
        </w:rPr>
        <w:t>Руководствуясь Федеральным</w:t>
      </w:r>
      <w:r w:rsidR="00A43AC8">
        <w:rPr>
          <w:rFonts w:ascii="Times New Roman" w:hAnsi="Times New Roman" w:cs="Times New Roman"/>
          <w:b w:val="0"/>
          <w:sz w:val="28"/>
          <w:szCs w:val="28"/>
        </w:rPr>
        <w:t>и</w:t>
      </w:r>
      <w:r w:rsidRPr="00630619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A43AC8">
        <w:rPr>
          <w:rFonts w:ascii="Times New Roman" w:hAnsi="Times New Roman" w:cs="Times New Roman"/>
          <w:b w:val="0"/>
          <w:sz w:val="28"/>
          <w:szCs w:val="28"/>
        </w:rPr>
        <w:t>а</w:t>
      </w:r>
      <w:r w:rsidRPr="00630619">
        <w:rPr>
          <w:rFonts w:ascii="Times New Roman" w:hAnsi="Times New Roman" w:cs="Times New Roman"/>
          <w:b w:val="0"/>
          <w:sz w:val="28"/>
          <w:szCs w:val="28"/>
        </w:rPr>
        <w:t>м</w:t>
      </w:r>
      <w:r w:rsidR="00A43AC8">
        <w:rPr>
          <w:rFonts w:ascii="Times New Roman" w:hAnsi="Times New Roman" w:cs="Times New Roman"/>
          <w:b w:val="0"/>
          <w:sz w:val="28"/>
          <w:szCs w:val="28"/>
        </w:rPr>
        <w:t>и</w:t>
      </w:r>
      <w:r w:rsidR="00A43AC8" w:rsidRPr="00A43AC8">
        <w:t xml:space="preserve"> </w:t>
      </w:r>
      <w:r w:rsidR="00A43AC8" w:rsidRPr="00A43AC8">
        <w:rPr>
          <w:rFonts w:ascii="Times New Roman" w:hAnsi="Times New Roman" w:cs="Times New Roman"/>
          <w:b w:val="0"/>
        </w:rPr>
        <w:t>от 20.03.2025 № 33-ФЗ «Об общих принципах организации местного самоуправления в единой системе публичной власти»</w:t>
      </w:r>
      <w:r w:rsidRPr="00630619">
        <w:rPr>
          <w:rFonts w:ascii="Times New Roman" w:hAnsi="Times New Roman" w:cs="Times New Roman"/>
          <w:b w:val="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</w:t>
      </w:r>
      <w:r w:rsidRPr="0063061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30619">
        <w:rPr>
          <w:rStyle w:val="a3"/>
          <w:rFonts w:ascii="Times New Roman" w:hAnsi="Times New Roman" w:cs="Times New Roman"/>
          <w:b w:val="0"/>
          <w:i w:val="0"/>
          <w:sz w:val="28"/>
          <w:szCs w:val="28"/>
        </w:rPr>
        <w:t xml:space="preserve">Федерации», </w:t>
      </w:r>
      <w:r w:rsidRPr="00630619">
        <w:rPr>
          <w:rStyle w:val="a3"/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Постановлением Правительства</w:t>
      </w:r>
      <w:r w:rsidRPr="0063061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 РФ от 25.06.2021 № </w:t>
      </w:r>
      <w:r w:rsidRPr="00630619">
        <w:rPr>
          <w:rStyle w:val="a3"/>
          <w:rFonts w:ascii="Times New Roman" w:hAnsi="Times New Roman" w:cs="Times New Roman"/>
          <w:b w:val="0"/>
          <w:i w:val="0"/>
          <w:sz w:val="28"/>
          <w:szCs w:val="28"/>
          <w:shd w:val="clear" w:color="auto" w:fill="FFFFFF"/>
        </w:rPr>
        <w:t>990</w:t>
      </w:r>
      <w:r w:rsidRPr="0063061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Pr="00630619"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</w:t>
      </w:r>
      <w:r w:rsidR="00476169">
        <w:rPr>
          <w:rFonts w:ascii="Times New Roman" w:hAnsi="Times New Roman" w:cs="Times New Roman"/>
          <w:b w:val="0"/>
          <w:sz w:val="28"/>
          <w:szCs w:val="28"/>
        </w:rPr>
        <w:t>Кисельнского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30619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617266">
        <w:rPr>
          <w:rFonts w:ascii="Times New Roman" w:hAnsi="Times New Roman" w:cs="Times New Roman"/>
          <w:b w:val="0"/>
          <w:sz w:val="28"/>
          <w:szCs w:val="28"/>
        </w:rPr>
        <w:t>Терновского</w:t>
      </w:r>
      <w:r w:rsidRPr="00630619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</w:t>
      </w:r>
      <w:proofErr w:type="gramEnd"/>
      <w:r w:rsidRPr="00630619">
        <w:rPr>
          <w:rFonts w:ascii="Times New Roman" w:hAnsi="Times New Roman" w:cs="Times New Roman"/>
          <w:b w:val="0"/>
          <w:sz w:val="28"/>
          <w:szCs w:val="28"/>
        </w:rPr>
        <w:t xml:space="preserve"> района Воронежской области </w:t>
      </w:r>
    </w:p>
    <w:p w:rsidR="00617266" w:rsidRDefault="00617266" w:rsidP="005657E0">
      <w:pPr>
        <w:pStyle w:val="Title"/>
        <w:spacing w:before="0" w:after="0"/>
        <w:ind w:firstLine="709"/>
        <w:outlineLvl w:val="9"/>
        <w:rPr>
          <w:rFonts w:ascii="Times New Roman" w:hAnsi="Times New Roman" w:cs="Times New Roman"/>
          <w:b w:val="0"/>
          <w:sz w:val="28"/>
          <w:szCs w:val="28"/>
        </w:rPr>
      </w:pPr>
    </w:p>
    <w:p w:rsidR="005657E0" w:rsidRPr="00630619" w:rsidRDefault="005657E0" w:rsidP="005657E0">
      <w:pPr>
        <w:pStyle w:val="Title"/>
        <w:spacing w:before="0" w:after="0"/>
        <w:ind w:firstLine="709"/>
        <w:outlineLvl w:val="9"/>
        <w:rPr>
          <w:rFonts w:ascii="Times New Roman" w:hAnsi="Times New Roman" w:cs="Times New Roman"/>
          <w:b w:val="0"/>
          <w:sz w:val="28"/>
          <w:szCs w:val="28"/>
        </w:rPr>
      </w:pPr>
      <w:r w:rsidRPr="00630619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5657E0" w:rsidRPr="00630619" w:rsidRDefault="005657E0" w:rsidP="00A43A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619">
        <w:rPr>
          <w:rFonts w:ascii="Times New Roman" w:hAnsi="Times New Roman"/>
          <w:sz w:val="28"/>
          <w:szCs w:val="28"/>
        </w:rPr>
        <w:t>1. Утвердить Программу профилактики рисков причинения вреда (ущерба) охра</w:t>
      </w:r>
      <w:r>
        <w:rPr>
          <w:rFonts w:ascii="Times New Roman" w:hAnsi="Times New Roman"/>
          <w:sz w:val="28"/>
          <w:szCs w:val="28"/>
        </w:rPr>
        <w:t>няемым законом ценностям на 2026</w:t>
      </w:r>
      <w:r w:rsidRPr="00630619">
        <w:rPr>
          <w:rFonts w:ascii="Times New Roman" w:hAnsi="Times New Roman"/>
          <w:sz w:val="28"/>
          <w:szCs w:val="28"/>
        </w:rPr>
        <w:t xml:space="preserve"> год при осуществлении </w:t>
      </w:r>
      <w:r w:rsidRPr="00630619">
        <w:rPr>
          <w:rFonts w:ascii="Times New Roman" w:eastAsia="Calibri" w:hAnsi="Times New Roman"/>
          <w:sz w:val="28"/>
          <w:szCs w:val="28"/>
          <w:lang w:eastAsia="en-US"/>
        </w:rPr>
        <w:t>муниципального контроля в сфере благоустройства на территории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76169">
        <w:rPr>
          <w:rFonts w:ascii="Times New Roman" w:hAnsi="Times New Roman"/>
          <w:sz w:val="28"/>
          <w:szCs w:val="28"/>
        </w:rPr>
        <w:t>Кисельнского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0619">
        <w:rPr>
          <w:rFonts w:ascii="Times New Roman" w:eastAsia="Calibri" w:hAnsi="Times New Roman"/>
          <w:sz w:val="28"/>
          <w:szCs w:val="28"/>
          <w:lang w:eastAsia="en-US"/>
        </w:rPr>
        <w:t xml:space="preserve">сельского поселения </w:t>
      </w:r>
      <w:r w:rsidR="00617266">
        <w:rPr>
          <w:rFonts w:ascii="Times New Roman" w:eastAsia="Calibri" w:hAnsi="Times New Roman"/>
          <w:sz w:val="28"/>
          <w:szCs w:val="28"/>
          <w:lang w:eastAsia="en-US"/>
        </w:rPr>
        <w:t>Терновского</w:t>
      </w:r>
      <w:r w:rsidRPr="00630619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района Воронежской области согласно приложению</w:t>
      </w:r>
      <w:r w:rsidRPr="00630619">
        <w:rPr>
          <w:rFonts w:ascii="Times New Roman" w:hAnsi="Times New Roman"/>
          <w:sz w:val="28"/>
          <w:szCs w:val="28"/>
        </w:rPr>
        <w:t>.</w:t>
      </w:r>
    </w:p>
    <w:p w:rsidR="00617266" w:rsidRPr="00151AAE" w:rsidRDefault="00617266" w:rsidP="006172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 Н</w:t>
      </w:r>
      <w:r w:rsidRPr="003A2DFA">
        <w:rPr>
          <w:rFonts w:ascii="Times New Roman" w:eastAsia="Times New Roman" w:hAnsi="Times New Roman"/>
          <w:sz w:val="28"/>
          <w:szCs w:val="28"/>
        </w:rPr>
        <w:t xml:space="preserve">астоящее постановление </w:t>
      </w:r>
      <w:r>
        <w:rPr>
          <w:rFonts w:ascii="Times New Roman" w:hAnsi="Times New Roman"/>
          <w:sz w:val="28"/>
          <w:szCs w:val="28"/>
        </w:rPr>
        <w:t>о</w:t>
      </w:r>
      <w:r w:rsidRPr="00A26D7E">
        <w:rPr>
          <w:rFonts w:ascii="Times New Roman" w:hAnsi="Times New Roman"/>
          <w:sz w:val="28"/>
          <w:szCs w:val="28"/>
        </w:rPr>
        <w:t xml:space="preserve">публиковать в  периодическом печатном издании органов местного самоуправления </w:t>
      </w:r>
      <w:r w:rsidR="00476169">
        <w:rPr>
          <w:rFonts w:ascii="Times New Roman" w:hAnsi="Times New Roman"/>
          <w:sz w:val="28"/>
          <w:szCs w:val="28"/>
        </w:rPr>
        <w:t>Кисельнского</w:t>
      </w:r>
      <w:r w:rsidRPr="00A26D7E">
        <w:rPr>
          <w:rFonts w:ascii="Times New Roman" w:hAnsi="Times New Roman"/>
          <w:sz w:val="28"/>
          <w:szCs w:val="28"/>
        </w:rPr>
        <w:t xml:space="preserve"> сельского поселения «Вестник муниципальных правовых актов </w:t>
      </w:r>
      <w:r w:rsidR="00476169">
        <w:rPr>
          <w:rFonts w:ascii="Times New Roman" w:hAnsi="Times New Roman"/>
          <w:sz w:val="28"/>
          <w:szCs w:val="28"/>
        </w:rPr>
        <w:t>Кисельнского</w:t>
      </w:r>
      <w:r w:rsidRPr="00A26D7E">
        <w:rPr>
          <w:rFonts w:ascii="Times New Roman" w:hAnsi="Times New Roman"/>
          <w:sz w:val="28"/>
          <w:szCs w:val="28"/>
        </w:rPr>
        <w:t xml:space="preserve"> сельского поселения Терновского муниципального района» и разместить на сайте </w:t>
      </w:r>
      <w:r w:rsidR="00476169">
        <w:rPr>
          <w:rFonts w:ascii="Times New Roman" w:hAnsi="Times New Roman"/>
          <w:sz w:val="28"/>
          <w:szCs w:val="28"/>
        </w:rPr>
        <w:t>Кисельнского</w:t>
      </w:r>
      <w:r w:rsidRPr="00A26D7E">
        <w:rPr>
          <w:rFonts w:ascii="Times New Roman" w:hAnsi="Times New Roman"/>
          <w:sz w:val="28"/>
          <w:szCs w:val="28"/>
        </w:rPr>
        <w:t xml:space="preserve"> сельского поселения Те</w:t>
      </w:r>
      <w:r>
        <w:rPr>
          <w:rFonts w:ascii="Times New Roman" w:hAnsi="Times New Roman"/>
          <w:sz w:val="28"/>
          <w:szCs w:val="28"/>
        </w:rPr>
        <w:t>рновского муниципального района.</w:t>
      </w:r>
      <w:r w:rsidRPr="00A26D7E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617266" w:rsidRPr="00151AAE" w:rsidRDefault="00617266" w:rsidP="00617266">
      <w:pPr>
        <w:pStyle w:val="a8"/>
        <w:widowControl w:val="0"/>
        <w:tabs>
          <w:tab w:val="left" w:pos="0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  <w:r w:rsidRPr="00151AAE">
        <w:rPr>
          <w:color w:val="000000"/>
          <w:sz w:val="28"/>
          <w:szCs w:val="28"/>
        </w:rPr>
        <w:t xml:space="preserve">       </w:t>
      </w:r>
      <w:r w:rsidR="00A43AC8">
        <w:rPr>
          <w:color w:val="000000"/>
          <w:sz w:val="28"/>
          <w:szCs w:val="28"/>
        </w:rPr>
        <w:t xml:space="preserve">  </w:t>
      </w:r>
      <w:r w:rsidR="008275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</w:t>
      </w:r>
      <w:r w:rsidRPr="00151AAE">
        <w:rPr>
          <w:color w:val="000000"/>
          <w:sz w:val="28"/>
          <w:szCs w:val="28"/>
        </w:rPr>
        <w:t xml:space="preserve">. </w:t>
      </w:r>
      <w:proofErr w:type="gramStart"/>
      <w:r w:rsidRPr="00151AAE">
        <w:rPr>
          <w:sz w:val="28"/>
          <w:szCs w:val="28"/>
        </w:rPr>
        <w:t>Контроль за</w:t>
      </w:r>
      <w:proofErr w:type="gramEnd"/>
      <w:r w:rsidRPr="00151AAE">
        <w:rPr>
          <w:sz w:val="28"/>
          <w:szCs w:val="28"/>
        </w:rPr>
        <w:t xml:space="preserve"> исполнением настоящего </w:t>
      </w:r>
      <w:r w:rsidRPr="00151AAE">
        <w:rPr>
          <w:color w:val="000000" w:themeColor="text1"/>
          <w:sz w:val="28"/>
          <w:szCs w:val="28"/>
        </w:rPr>
        <w:t>постановления оставляю за собой.</w:t>
      </w:r>
    </w:p>
    <w:p w:rsidR="00617266" w:rsidRDefault="00617266" w:rsidP="00A43AC8">
      <w:pPr>
        <w:pStyle w:val="a8"/>
        <w:widowControl w:val="0"/>
        <w:tabs>
          <w:tab w:val="left" w:pos="0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275A6">
        <w:rPr>
          <w:sz w:val="28"/>
          <w:szCs w:val="28"/>
        </w:rPr>
        <w:t xml:space="preserve">  </w:t>
      </w:r>
      <w:r>
        <w:rPr>
          <w:sz w:val="28"/>
          <w:szCs w:val="28"/>
        </w:rPr>
        <w:t>4</w:t>
      </w:r>
      <w:r w:rsidRPr="00151AAE">
        <w:rPr>
          <w:sz w:val="28"/>
          <w:szCs w:val="28"/>
        </w:rPr>
        <w:t>. Настоящее постановление  вступает в силу с 01.01.202</w:t>
      </w:r>
      <w:r w:rsidR="0045007B">
        <w:rPr>
          <w:sz w:val="28"/>
          <w:szCs w:val="28"/>
        </w:rPr>
        <w:t>6</w:t>
      </w:r>
      <w:r w:rsidRPr="00151AAE">
        <w:rPr>
          <w:sz w:val="28"/>
          <w:szCs w:val="28"/>
        </w:rPr>
        <w:t>года.</w:t>
      </w:r>
    </w:p>
    <w:p w:rsidR="00476169" w:rsidRDefault="00476169" w:rsidP="00A43AC8">
      <w:pPr>
        <w:pStyle w:val="a8"/>
        <w:widowControl w:val="0"/>
        <w:tabs>
          <w:tab w:val="left" w:pos="0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</w:p>
    <w:p w:rsidR="002D5D1E" w:rsidRDefault="002D5D1E" w:rsidP="008275A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</w:p>
    <w:p w:rsidR="002D5D1E" w:rsidRDefault="002D5D1E" w:rsidP="008275A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</w:p>
    <w:p w:rsidR="00476169" w:rsidRDefault="005657E0" w:rsidP="008275A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476169">
        <w:rPr>
          <w:rFonts w:ascii="Times New Roman" w:hAnsi="Times New Roman"/>
          <w:sz w:val="28"/>
          <w:szCs w:val="28"/>
        </w:rPr>
        <w:t>Кисельнского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                   </w:t>
      </w:r>
      <w:proofErr w:type="spellStart"/>
      <w:r w:rsidR="00476169">
        <w:rPr>
          <w:rFonts w:ascii="Times New Roman" w:hAnsi="Times New Roman"/>
          <w:sz w:val="28"/>
          <w:szCs w:val="28"/>
        </w:rPr>
        <w:t>Л.А.Курьянова</w:t>
      </w:r>
      <w:proofErr w:type="spellEnd"/>
      <w:r w:rsidR="0067442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</w:t>
      </w:r>
      <w:r w:rsidRPr="006744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3A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75A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</w:t>
      </w:r>
    </w:p>
    <w:p w:rsidR="00476169" w:rsidRDefault="00476169" w:rsidP="0047616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D5D1E" w:rsidRPr="002D5D1E" w:rsidRDefault="00476169" w:rsidP="008275A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</w:t>
      </w:r>
    </w:p>
    <w:p w:rsidR="002D5D1E" w:rsidRDefault="002D5D1E" w:rsidP="008275A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5657E0" w:rsidRPr="00476169" w:rsidRDefault="002D5D1E" w:rsidP="008275A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                                                                                    </w:t>
      </w:r>
      <w:r w:rsidR="005657E0" w:rsidRPr="00476169">
        <w:rPr>
          <w:rFonts w:ascii="Times New Roman" w:hAnsi="Times New Roman" w:cs="Times New Roman"/>
          <w:bCs/>
          <w:sz w:val="24"/>
          <w:szCs w:val="24"/>
        </w:rPr>
        <w:t>Приложение</w:t>
      </w:r>
    </w:p>
    <w:p w:rsidR="005657E0" w:rsidRPr="00476169" w:rsidRDefault="00476169" w:rsidP="008275A6">
      <w:pPr>
        <w:shd w:val="clear" w:color="auto" w:fill="FFFFFF"/>
        <w:spacing w:after="0" w:line="240" w:lineRule="auto"/>
        <w:ind w:left="3969"/>
        <w:rPr>
          <w:rFonts w:ascii="Times New Roman" w:hAnsi="Times New Roman" w:cs="Times New Roman"/>
          <w:bCs/>
          <w:sz w:val="24"/>
          <w:szCs w:val="24"/>
        </w:rPr>
      </w:pPr>
      <w:r w:rsidRPr="00476169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5657E0" w:rsidRPr="00476169">
        <w:rPr>
          <w:rFonts w:ascii="Times New Roman" w:hAnsi="Times New Roman" w:cs="Times New Roman"/>
          <w:bCs/>
          <w:sz w:val="24"/>
          <w:szCs w:val="24"/>
        </w:rPr>
        <w:t>к постановлению администрации</w:t>
      </w:r>
    </w:p>
    <w:p w:rsidR="005657E0" w:rsidRPr="00476169" w:rsidRDefault="00476169" w:rsidP="008275A6">
      <w:pPr>
        <w:shd w:val="clear" w:color="auto" w:fill="FFFFFF"/>
        <w:spacing w:after="0" w:line="240" w:lineRule="auto"/>
        <w:ind w:left="3969"/>
        <w:rPr>
          <w:rFonts w:ascii="Times New Roman" w:hAnsi="Times New Roman" w:cs="Times New Roman"/>
          <w:bCs/>
          <w:sz w:val="24"/>
          <w:szCs w:val="24"/>
        </w:rPr>
      </w:pPr>
      <w:r w:rsidRPr="00476169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476169">
        <w:rPr>
          <w:rFonts w:ascii="Times New Roman" w:hAnsi="Times New Roman" w:cs="Times New Roman"/>
          <w:bCs/>
          <w:sz w:val="24"/>
          <w:szCs w:val="24"/>
        </w:rPr>
        <w:t>Кисельнского</w:t>
      </w:r>
      <w:r w:rsidR="005657E0" w:rsidRPr="00476169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</w:p>
    <w:p w:rsidR="005657E0" w:rsidRPr="00476169" w:rsidRDefault="00674426" w:rsidP="008275A6">
      <w:pPr>
        <w:shd w:val="clear" w:color="auto" w:fill="FFFFFF"/>
        <w:spacing w:after="0" w:line="240" w:lineRule="auto"/>
        <w:ind w:left="3969"/>
        <w:rPr>
          <w:rFonts w:ascii="Times New Roman" w:hAnsi="Times New Roman" w:cs="Times New Roman"/>
          <w:bCs/>
          <w:sz w:val="24"/>
          <w:szCs w:val="24"/>
        </w:rPr>
      </w:pPr>
      <w:r w:rsidRPr="00476169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A43AC8" w:rsidRPr="0047616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76169" w:rsidRPr="0047616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76169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617266" w:rsidRPr="00476169">
        <w:rPr>
          <w:rFonts w:ascii="Times New Roman" w:hAnsi="Times New Roman" w:cs="Times New Roman"/>
          <w:bCs/>
          <w:sz w:val="24"/>
          <w:szCs w:val="24"/>
        </w:rPr>
        <w:t>Терновского</w:t>
      </w:r>
      <w:r w:rsidR="005657E0" w:rsidRPr="00476169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</w:p>
    <w:p w:rsidR="005657E0" w:rsidRPr="00476169" w:rsidRDefault="00A43AC8" w:rsidP="008275A6">
      <w:pPr>
        <w:shd w:val="clear" w:color="auto" w:fill="FFFFFF"/>
        <w:spacing w:after="0" w:line="240" w:lineRule="auto"/>
        <w:ind w:left="3969"/>
        <w:rPr>
          <w:rFonts w:ascii="Times New Roman" w:hAnsi="Times New Roman" w:cs="Times New Roman"/>
          <w:bCs/>
          <w:sz w:val="24"/>
          <w:szCs w:val="24"/>
        </w:rPr>
      </w:pPr>
      <w:r w:rsidRPr="00476169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476169" w:rsidRPr="00476169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476169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5657E0" w:rsidRPr="00476169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45007B" w:rsidRPr="00476169">
        <w:rPr>
          <w:rFonts w:ascii="Times New Roman" w:hAnsi="Times New Roman" w:cs="Times New Roman"/>
          <w:bCs/>
          <w:sz w:val="24"/>
          <w:szCs w:val="24"/>
        </w:rPr>
        <w:t>29</w:t>
      </w:r>
      <w:r w:rsidR="005657E0" w:rsidRPr="00476169">
        <w:rPr>
          <w:rFonts w:ascii="Times New Roman" w:hAnsi="Times New Roman" w:cs="Times New Roman"/>
          <w:bCs/>
          <w:sz w:val="24"/>
          <w:szCs w:val="24"/>
        </w:rPr>
        <w:t xml:space="preserve">.12.2025 года </w:t>
      </w:r>
      <w:r w:rsidR="004761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57E0" w:rsidRPr="00476169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476169" w:rsidRPr="00476169">
        <w:rPr>
          <w:rFonts w:ascii="Times New Roman" w:hAnsi="Times New Roman" w:cs="Times New Roman"/>
          <w:bCs/>
          <w:sz w:val="24"/>
          <w:szCs w:val="24"/>
        </w:rPr>
        <w:t>92</w:t>
      </w:r>
    </w:p>
    <w:p w:rsidR="005657E0" w:rsidRPr="00674426" w:rsidRDefault="005657E0" w:rsidP="005657E0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57E0" w:rsidRPr="00476169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169">
        <w:rPr>
          <w:rFonts w:ascii="Times New Roman" w:hAnsi="Times New Roman" w:cs="Times New Roman"/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на 2026 год при осуществлении муниципального контроля в сфере благоустройства на территории </w:t>
      </w:r>
      <w:r w:rsidR="00476169" w:rsidRPr="00476169">
        <w:rPr>
          <w:rFonts w:ascii="Times New Roman" w:hAnsi="Times New Roman" w:cs="Times New Roman"/>
          <w:b/>
          <w:sz w:val="28"/>
          <w:szCs w:val="28"/>
        </w:rPr>
        <w:t>Кисельнского</w:t>
      </w:r>
      <w:r w:rsidRPr="0047616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617266" w:rsidRPr="00476169">
        <w:rPr>
          <w:rFonts w:ascii="Times New Roman" w:hAnsi="Times New Roman" w:cs="Times New Roman"/>
          <w:b/>
          <w:sz w:val="28"/>
          <w:szCs w:val="28"/>
        </w:rPr>
        <w:t>Терновского</w:t>
      </w:r>
      <w:r w:rsidRPr="0047616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Воронежской области (далее – Программа)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42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Раздел 1. Анализ текущего состояния  муниципального контроля в сфере благоустройства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674426">
        <w:rPr>
          <w:rFonts w:ascii="Times New Roman" w:hAnsi="Times New Roman" w:cs="Times New Roman"/>
          <w:sz w:val="28"/>
          <w:szCs w:val="28"/>
        </w:rPr>
        <w:t xml:space="preserve">1.1 Муниципальный контроль в сфере благоустройства на территории </w:t>
      </w:r>
      <w:r w:rsidR="00476169">
        <w:rPr>
          <w:rFonts w:ascii="Times New Roman" w:hAnsi="Times New Roman" w:cs="Times New Roman"/>
          <w:sz w:val="28"/>
          <w:szCs w:val="28"/>
        </w:rPr>
        <w:t>Кисельнского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осуществляется в соответствии с Федеральным законом от 31.07.2020 № 248-ФЗ «О государственном контроле (надзоре) и муниципальном контроле в Российской Федерации», Федеральным законом от 11.06.2021 № 170-ФЗ  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</w:t>
      </w:r>
      <w:proofErr w:type="gramEnd"/>
      <w:r w:rsidRPr="00674426">
        <w:rPr>
          <w:rFonts w:ascii="Times New Roman" w:hAnsi="Times New Roman" w:cs="Times New Roman"/>
          <w:sz w:val="28"/>
          <w:szCs w:val="28"/>
        </w:rPr>
        <w:t xml:space="preserve">», Федеральным законом от 06.10.2003 года N 131-ФЗ «Об общих принципах организации местного самоуправления в Российской Федерации», </w:t>
      </w:r>
      <w:r w:rsidR="008275A6" w:rsidRPr="00674426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8275A6" w:rsidRPr="008275A6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власти»,</w:t>
      </w:r>
      <w:r w:rsidR="008275A6">
        <w:rPr>
          <w:rFonts w:ascii="Times New Roman" w:hAnsi="Times New Roman" w:cs="Times New Roman"/>
          <w:b/>
        </w:rPr>
        <w:t xml:space="preserve"> </w:t>
      </w:r>
      <w:r w:rsidRPr="00674426">
        <w:rPr>
          <w:rFonts w:ascii="Times New Roman" w:hAnsi="Times New Roman" w:cs="Times New Roman"/>
          <w:sz w:val="28"/>
          <w:szCs w:val="28"/>
        </w:rPr>
        <w:t xml:space="preserve">Уставом  </w:t>
      </w:r>
      <w:r w:rsidR="00476169">
        <w:rPr>
          <w:rFonts w:ascii="Times New Roman" w:hAnsi="Times New Roman" w:cs="Times New Roman"/>
          <w:sz w:val="28"/>
          <w:szCs w:val="28"/>
        </w:rPr>
        <w:t>Кисельнского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17266" w:rsidRPr="00674426">
        <w:rPr>
          <w:rFonts w:ascii="Times New Roman" w:hAnsi="Times New Roman" w:cs="Times New Roman"/>
          <w:sz w:val="28"/>
          <w:szCs w:val="28"/>
        </w:rPr>
        <w:t>Терновского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муниципального района  Воронежской области.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1.2. Муниципальный контроль в сфере благоустройства на территории  </w:t>
      </w:r>
      <w:r w:rsidR="00476169">
        <w:rPr>
          <w:rFonts w:ascii="Times New Roman" w:hAnsi="Times New Roman" w:cs="Times New Roman"/>
          <w:sz w:val="28"/>
          <w:szCs w:val="28"/>
        </w:rPr>
        <w:t>Кисельнского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 сельского поселения осуществляет администрация  </w:t>
      </w:r>
      <w:r w:rsidR="00476169">
        <w:rPr>
          <w:rFonts w:ascii="Times New Roman" w:hAnsi="Times New Roman" w:cs="Times New Roman"/>
          <w:sz w:val="28"/>
          <w:szCs w:val="28"/>
        </w:rPr>
        <w:t>Кисельнского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(далее – орган муниципального контроля).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4426">
        <w:rPr>
          <w:rFonts w:ascii="Times New Roman" w:hAnsi="Times New Roman" w:cs="Times New Roman"/>
          <w:sz w:val="28"/>
          <w:szCs w:val="28"/>
        </w:rPr>
        <w:t>1.3.Муниципальный контроль в сфере благоустройства осуществляется в форме проведения  внеплановых проверок соблюдения правил благоустройства территории, требований к обеспечению доступности для инвалидов объектов социальной, инженерной и транспортной инфраструктур и предоставляемых услуг на территории </w:t>
      </w:r>
      <w:r w:rsidR="00476169">
        <w:rPr>
          <w:rFonts w:ascii="Times New Roman" w:hAnsi="Times New Roman" w:cs="Times New Roman"/>
          <w:sz w:val="28"/>
          <w:szCs w:val="28"/>
        </w:rPr>
        <w:t>Кисельнского</w:t>
      </w:r>
      <w:r w:rsidRPr="00674426">
        <w:rPr>
          <w:rFonts w:ascii="Times New Roman" w:hAnsi="Times New Roman" w:cs="Times New Roman"/>
          <w:sz w:val="28"/>
          <w:szCs w:val="28"/>
        </w:rPr>
        <w:t>  сельского поселения, информирования и консультирования физических и юридических лиц,  проживающих и (или) осуществляющих деятельность на территории </w:t>
      </w:r>
      <w:r w:rsidR="00476169">
        <w:rPr>
          <w:rFonts w:ascii="Times New Roman" w:hAnsi="Times New Roman" w:cs="Times New Roman"/>
          <w:sz w:val="28"/>
          <w:szCs w:val="28"/>
        </w:rPr>
        <w:t>Кисельнского</w:t>
      </w:r>
      <w:r w:rsidRPr="00674426">
        <w:rPr>
          <w:rFonts w:ascii="Times New Roman" w:hAnsi="Times New Roman" w:cs="Times New Roman"/>
          <w:sz w:val="28"/>
          <w:szCs w:val="28"/>
        </w:rPr>
        <w:t> сельского поселения, об установленных правилах благоустройства.</w:t>
      </w:r>
      <w:proofErr w:type="gramEnd"/>
      <w:r w:rsidR="008275A6">
        <w:rPr>
          <w:rFonts w:ascii="Times New Roman" w:hAnsi="Times New Roman" w:cs="Times New Roman"/>
          <w:sz w:val="28"/>
          <w:szCs w:val="28"/>
        </w:rPr>
        <w:t xml:space="preserve"> </w:t>
      </w:r>
      <w:r w:rsidRPr="00674426">
        <w:rPr>
          <w:rFonts w:ascii="Times New Roman" w:hAnsi="Times New Roman" w:cs="Times New Roman"/>
          <w:sz w:val="28"/>
          <w:szCs w:val="28"/>
        </w:rPr>
        <w:t xml:space="preserve">В рамках муниципального контроля в сфере благоустройства в соответствии с правилами благоустройства территории, утвержденными решением Совета народных депутатов </w:t>
      </w:r>
      <w:r w:rsidR="00476169">
        <w:rPr>
          <w:rFonts w:ascii="Times New Roman" w:hAnsi="Times New Roman" w:cs="Times New Roman"/>
          <w:sz w:val="28"/>
          <w:szCs w:val="28"/>
        </w:rPr>
        <w:t>Кисельнского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8275A6">
        <w:rPr>
          <w:rFonts w:ascii="Times New Roman" w:hAnsi="Times New Roman"/>
          <w:sz w:val="28"/>
        </w:rPr>
        <w:t xml:space="preserve">23.11.2017 г.№97 «Об утверждении Правил благоустройства территории </w:t>
      </w:r>
      <w:r w:rsidR="00476169">
        <w:rPr>
          <w:rFonts w:ascii="Times New Roman" w:hAnsi="Times New Roman"/>
          <w:sz w:val="28"/>
        </w:rPr>
        <w:t>Кисельнского</w:t>
      </w:r>
      <w:r w:rsidR="008275A6">
        <w:rPr>
          <w:rFonts w:ascii="Times New Roman" w:hAnsi="Times New Roman"/>
          <w:sz w:val="28"/>
        </w:rPr>
        <w:t xml:space="preserve"> сельского поселения Терновского муниципального района Воронежской области»</w:t>
      </w:r>
      <w:r w:rsidR="008275A6">
        <w:rPr>
          <w:sz w:val="28"/>
        </w:rPr>
        <w:t xml:space="preserve"> </w:t>
      </w:r>
      <w:r w:rsidRPr="00674426">
        <w:rPr>
          <w:rFonts w:ascii="Times New Roman" w:hAnsi="Times New Roman" w:cs="Times New Roman"/>
          <w:sz w:val="28"/>
          <w:szCs w:val="28"/>
        </w:rPr>
        <w:t xml:space="preserve"> осуществляется: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6744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74426">
        <w:rPr>
          <w:rFonts w:ascii="Times New Roman" w:hAnsi="Times New Roman" w:cs="Times New Roman"/>
          <w:sz w:val="28"/>
          <w:szCs w:val="28"/>
        </w:rPr>
        <w:t xml:space="preserve"> обеспечением надлежащего санитарного состояния, чистоты и порядка на территории;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74426">
        <w:rPr>
          <w:rFonts w:ascii="Times New Roman" w:hAnsi="Times New Roman" w:cs="Times New Roman"/>
          <w:sz w:val="28"/>
          <w:szCs w:val="28"/>
        </w:rPr>
        <w:t>контроль за</w:t>
      </w:r>
      <w:proofErr w:type="gramEnd"/>
      <w:r w:rsidRPr="00674426">
        <w:rPr>
          <w:rFonts w:ascii="Times New Roman" w:hAnsi="Times New Roman" w:cs="Times New Roman"/>
          <w:sz w:val="28"/>
          <w:szCs w:val="28"/>
        </w:rPr>
        <w:t xml:space="preserve"> поддержанием единого архитектурного, эстетического облика;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744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74426">
        <w:rPr>
          <w:rFonts w:ascii="Times New Roman" w:hAnsi="Times New Roman" w:cs="Times New Roman"/>
          <w:sz w:val="28"/>
          <w:szCs w:val="28"/>
        </w:rPr>
        <w:t xml:space="preserve"> соблюдением порядка сбора, вывоза, утилизации и переработки бытовых и промышленных отходов;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  </w:t>
      </w:r>
      <w:proofErr w:type="gramStart"/>
      <w:r w:rsidRPr="006744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74426">
        <w:rPr>
          <w:rFonts w:ascii="Times New Roman" w:hAnsi="Times New Roman" w:cs="Times New Roman"/>
          <w:sz w:val="28"/>
          <w:szCs w:val="28"/>
        </w:rPr>
        <w:t xml:space="preserve"> соблюдением требований содержания и охраны зеленых насаждений (деревьев, кустарников, газонов);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выявление и предупреждение правонарушений в области благоустройства территории.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1.4. В 2025 год</w:t>
      </w:r>
      <w:r w:rsidR="0045007B">
        <w:rPr>
          <w:rFonts w:ascii="Times New Roman" w:hAnsi="Times New Roman" w:cs="Times New Roman"/>
          <w:sz w:val="28"/>
          <w:szCs w:val="28"/>
        </w:rPr>
        <w:t>у</w:t>
      </w:r>
      <w:r w:rsidRPr="00674426">
        <w:rPr>
          <w:rFonts w:ascii="Times New Roman" w:hAnsi="Times New Roman" w:cs="Times New Roman"/>
          <w:sz w:val="28"/>
          <w:szCs w:val="28"/>
        </w:rPr>
        <w:t xml:space="preserve"> муниципальный контроль в сфере благоустройства на территории  </w:t>
      </w:r>
      <w:r w:rsidR="00476169">
        <w:rPr>
          <w:rFonts w:ascii="Times New Roman" w:hAnsi="Times New Roman" w:cs="Times New Roman"/>
          <w:sz w:val="28"/>
          <w:szCs w:val="28"/>
        </w:rPr>
        <w:t>Кисельнского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 сельского поселения  осуществлялся. В</w:t>
      </w:r>
      <w:r w:rsidRPr="00674426">
        <w:rPr>
          <w:rFonts w:ascii="Times New Roman" w:hAnsi="Times New Roman" w:cs="Times New Roman"/>
          <w:sz w:val="28"/>
          <w:szCs w:val="28"/>
          <w:shd w:val="clear" w:color="auto" w:fill="FBFBFB"/>
        </w:rPr>
        <w:t>ладельцам и арендаторам территорий были выданы предостережения о недопустимости нарушений обязательных требований Правил благоустройства. </w:t>
      </w:r>
      <w:r w:rsidRPr="00674426">
        <w:rPr>
          <w:rFonts w:ascii="Times New Roman" w:hAnsi="Times New Roman" w:cs="Times New Roman"/>
          <w:sz w:val="28"/>
          <w:szCs w:val="28"/>
        </w:rPr>
        <w:t> 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В результате систематизации, обобщения и анализа информации о результатах проверок  соблюдения требований в сфере благоустройства  на территории </w:t>
      </w:r>
      <w:r w:rsidR="00476169">
        <w:rPr>
          <w:rFonts w:ascii="Times New Roman" w:hAnsi="Times New Roman" w:cs="Times New Roman"/>
          <w:sz w:val="28"/>
          <w:szCs w:val="28"/>
        </w:rPr>
        <w:t>Кисельнского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17266" w:rsidRPr="00674426">
        <w:rPr>
          <w:rFonts w:ascii="Times New Roman" w:hAnsi="Times New Roman" w:cs="Times New Roman"/>
          <w:sz w:val="28"/>
          <w:szCs w:val="28"/>
        </w:rPr>
        <w:t>Терновского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 области сделаны выводы, что наиболее частыми нарушениями являются: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  ненадлежащее санитарное состояние приусадебной территории;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  не соблюдение чистоты и порядка на территории;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не соблюдение порядка сбора, вывоза, утилизации и переработки бытовых и промышленных отходов;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  не соблюдения требований содержания и охраны зеленых насаждений.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Основными причинами, факторами и </w:t>
      </w:r>
      <w:proofErr w:type="gramStart"/>
      <w:r w:rsidRPr="00674426">
        <w:rPr>
          <w:rFonts w:ascii="Times New Roman" w:hAnsi="Times New Roman" w:cs="Times New Roman"/>
          <w:sz w:val="28"/>
          <w:szCs w:val="28"/>
        </w:rPr>
        <w:t>условиями, способствующими нарушению требований в сфере благоустройства подконтрольными субъектами являются</w:t>
      </w:r>
      <w:proofErr w:type="gramEnd"/>
      <w:r w:rsidRPr="00674426">
        <w:rPr>
          <w:rFonts w:ascii="Times New Roman" w:hAnsi="Times New Roman" w:cs="Times New Roman"/>
          <w:sz w:val="28"/>
          <w:szCs w:val="28"/>
        </w:rPr>
        <w:t>: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74426">
        <w:rPr>
          <w:rFonts w:ascii="Times New Roman" w:hAnsi="Times New Roman" w:cs="Times New Roman"/>
          <w:sz w:val="28"/>
          <w:szCs w:val="28"/>
        </w:rPr>
        <w:t>не понимание</w:t>
      </w:r>
      <w:proofErr w:type="gramEnd"/>
      <w:r w:rsidRPr="00674426">
        <w:rPr>
          <w:rFonts w:ascii="Times New Roman" w:hAnsi="Times New Roman" w:cs="Times New Roman"/>
          <w:sz w:val="28"/>
          <w:szCs w:val="28"/>
        </w:rPr>
        <w:t xml:space="preserve"> необходимости исполнения требований в сфере благоустройства у подконтрольных субъектов;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отсутствие информирования подконтрольных субъектов о  требованиях в сфере благоустройства;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426">
        <w:rPr>
          <w:rFonts w:ascii="Times New Roman" w:hAnsi="Times New Roman" w:cs="Times New Roman"/>
          <w:bCs/>
          <w:sz w:val="28"/>
          <w:szCs w:val="28"/>
        </w:rPr>
        <w:t>Раздел 2. Цели и задачи реализации Программы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Настоящая Программа разработана на 2026 год и определяет цели, задачи и порядок осуществления администрацией </w:t>
      </w:r>
      <w:r w:rsidR="00476169">
        <w:rPr>
          <w:rFonts w:ascii="Times New Roman" w:hAnsi="Times New Roman" w:cs="Times New Roman"/>
          <w:sz w:val="28"/>
          <w:szCs w:val="28"/>
        </w:rPr>
        <w:t>Кисельнского</w:t>
      </w:r>
      <w:r w:rsidRPr="00674426">
        <w:rPr>
          <w:rFonts w:ascii="Times New Roman" w:hAnsi="Times New Roman" w:cs="Times New Roman"/>
          <w:sz w:val="28"/>
          <w:szCs w:val="28"/>
        </w:rPr>
        <w:t> сельского поселения профилактических мероприятий, направленных на предупреждение нарушений обязательных требований в сфере благоустройства территории сельского поселения.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Целями профилактической работы являются: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стимулирование добросовестного соблюдения обязательных требований по благоустройства  всеми контролируемыми лицами;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lastRenderedPageBreak/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предотвращение угрозы безопасности жизни и здоровья людей;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Задачами профилактической работы являются: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укрепление системы профилактики нарушений обязательных требований в сфере благоустройства;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- повышение правосознания и правовой культуры юридических лиц, индивидуальных предпринимателей и граждан.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657E0" w:rsidRPr="00674426" w:rsidRDefault="005657E0" w:rsidP="00674426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5657E0" w:rsidRPr="00674426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7E0" w:rsidRPr="00674426" w:rsidRDefault="005657E0" w:rsidP="00674426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26">
        <w:rPr>
          <w:rFonts w:ascii="Times New Roman" w:hAnsi="Times New Roman" w:cs="Times New Roman"/>
          <w:color w:val="000000"/>
          <w:sz w:val="28"/>
          <w:szCs w:val="28"/>
        </w:rPr>
        <w:t>При осуществлении муниципального контроля в соответствии с  Положением о контроле  могут проводиться следующие виды профилактических мероприятий:</w:t>
      </w:r>
    </w:p>
    <w:p w:rsidR="005657E0" w:rsidRPr="00674426" w:rsidRDefault="005657E0" w:rsidP="00674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а) информирование;</w:t>
      </w:r>
    </w:p>
    <w:p w:rsidR="005657E0" w:rsidRPr="00674426" w:rsidRDefault="005657E0" w:rsidP="00674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б) обобщение правоприменительной практики;</w:t>
      </w:r>
    </w:p>
    <w:p w:rsidR="005657E0" w:rsidRPr="00674426" w:rsidRDefault="005657E0" w:rsidP="00674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в) объявление предостережения;</w:t>
      </w:r>
    </w:p>
    <w:p w:rsidR="005657E0" w:rsidRPr="00674426" w:rsidRDefault="005657E0" w:rsidP="00674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г) консультирование;</w:t>
      </w:r>
    </w:p>
    <w:p w:rsidR="005657E0" w:rsidRPr="00674426" w:rsidRDefault="005657E0" w:rsidP="00674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>д) профилактический визит.</w:t>
      </w:r>
    </w:p>
    <w:p w:rsidR="00B45B99" w:rsidRDefault="00B45B99" w:rsidP="00B45B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        </w:t>
      </w:r>
    </w:p>
    <w:p w:rsidR="00B45B99" w:rsidRDefault="00B45B99" w:rsidP="00B45B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618E4" w:rsidRDefault="000618E4" w:rsidP="00B45B99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0618E4" w:rsidRDefault="000618E4" w:rsidP="00B45B99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0618E4" w:rsidRDefault="000618E4" w:rsidP="00B45B99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0618E4" w:rsidRDefault="000618E4" w:rsidP="00B45B99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1774C" w:rsidRDefault="0091774C" w:rsidP="00B45B9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1774C" w:rsidRDefault="0091774C" w:rsidP="00B45B9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B45B99" w:rsidRPr="00151AAE" w:rsidRDefault="00B45B99" w:rsidP="00B45B9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iCs/>
          <w:color w:val="010101"/>
          <w:sz w:val="24"/>
          <w:szCs w:val="24"/>
        </w:rPr>
      </w:pPr>
      <w:r w:rsidRPr="00151AAE">
        <w:rPr>
          <w:rFonts w:ascii="Times New Roman" w:eastAsia="Times New Roman" w:hAnsi="Times New Roman" w:cs="Times New Roman"/>
          <w:color w:val="010101"/>
          <w:sz w:val="24"/>
          <w:szCs w:val="24"/>
        </w:rPr>
        <w:br/>
      </w:r>
    </w:p>
    <w:p w:rsidR="00B45B99" w:rsidRPr="00151AAE" w:rsidRDefault="00B45B99" w:rsidP="00B45B9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1AAE">
        <w:rPr>
          <w:rFonts w:ascii="Times New Roman" w:eastAsia="Times New Roman" w:hAnsi="Times New Roman" w:cs="Times New Roman"/>
          <w:b/>
          <w:color w:val="010101"/>
          <w:sz w:val="24"/>
          <w:szCs w:val="24"/>
        </w:rPr>
        <w:lastRenderedPageBreak/>
        <w:t xml:space="preserve">План мероприятий по профилактике нарушений законодательства в сфере благоустройства на территории </w:t>
      </w:r>
      <w:r w:rsidR="00476169">
        <w:rPr>
          <w:rFonts w:ascii="Times New Roman" w:hAnsi="Times New Roman" w:cs="Times New Roman"/>
          <w:b/>
          <w:sz w:val="24"/>
        </w:rPr>
        <w:t>Кисельнского</w:t>
      </w:r>
      <w:r w:rsidRPr="00151AAE">
        <w:rPr>
          <w:rFonts w:ascii="Times New Roman" w:hAnsi="Times New Roman" w:cs="Times New Roman"/>
          <w:b/>
          <w:sz w:val="24"/>
        </w:rPr>
        <w:t xml:space="preserve"> сельского поселения на 202</w:t>
      </w:r>
      <w:r>
        <w:rPr>
          <w:rFonts w:ascii="Times New Roman" w:hAnsi="Times New Roman" w:cs="Times New Roman"/>
          <w:b/>
          <w:sz w:val="24"/>
        </w:rPr>
        <w:t xml:space="preserve">6 </w:t>
      </w:r>
      <w:r w:rsidRPr="00151AAE">
        <w:rPr>
          <w:rFonts w:ascii="Times New Roman" w:hAnsi="Times New Roman" w:cs="Times New Roman"/>
          <w:b/>
          <w:sz w:val="24"/>
        </w:rPr>
        <w:t>год</w:t>
      </w:r>
    </w:p>
    <w:p w:rsidR="005657E0" w:rsidRPr="00674426" w:rsidRDefault="005657E0" w:rsidP="00674426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888" w:type="dxa"/>
        <w:jc w:val="right"/>
        <w:tblInd w:w="1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4252"/>
        <w:gridCol w:w="2897"/>
        <w:gridCol w:w="2061"/>
      </w:tblGrid>
      <w:tr w:rsidR="005657E0" w:rsidRPr="00674426" w:rsidTr="009863A9">
        <w:trPr>
          <w:jc w:val="right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7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19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исполнитель</w:t>
            </w:r>
          </w:p>
        </w:tc>
      </w:tr>
      <w:tr w:rsidR="005657E0" w:rsidRPr="00674426" w:rsidTr="009863A9">
        <w:trPr>
          <w:trHeight w:val="328"/>
          <w:jc w:val="right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657E0" w:rsidRPr="00674426" w:rsidTr="009863A9">
        <w:trPr>
          <w:trHeight w:val="4509"/>
          <w:jc w:val="right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Информирование.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по вопросам соблюдения обязательных требований осуществляется посредством размещения соответствующих сведений на сайте администрации и в средствах массовой информации, 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через личные кабинеты контролируемых лиц в государственных информационных системах (при их наличии) и в иных формах</w:t>
            </w: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Администрация обязана размещать и поддерживать в актуальном состоянии на официальном сайте администрации в специальном разделе, сведения, предусмотренные частью 3 статьи 46 Федерального закона № 248-ФЗ.</w:t>
            </w:r>
          </w:p>
        </w:tc>
        <w:tc>
          <w:tcPr>
            <w:tcW w:w="2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9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4761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Кисельнского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сельского поселения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657E0" w:rsidRPr="00674426" w:rsidTr="009863A9">
        <w:trPr>
          <w:trHeight w:val="2404"/>
          <w:jc w:val="right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7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Обобщение правоприменительной практики.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Доклад о правоприменительной практике готовится администрацией.</w:t>
            </w:r>
          </w:p>
        </w:tc>
        <w:tc>
          <w:tcPr>
            <w:tcW w:w="2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раз в год. Доклад о правоприменительной практике готовится администрацией до 1 марта года, следующего 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 </w:t>
            </w:r>
            <w:proofErr w:type="gramStart"/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отчетным</w:t>
            </w:r>
            <w:proofErr w:type="gramEnd"/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4761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Кисельнского</w:t>
            </w: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</w:t>
            </w:r>
          </w:p>
        </w:tc>
      </w:tr>
      <w:tr w:rsidR="005657E0" w:rsidRPr="00674426" w:rsidTr="009863A9">
        <w:trPr>
          <w:trHeight w:val="1974"/>
          <w:jc w:val="right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7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объявляется и направляется 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</w:t>
            </w:r>
            <w:proofErr w:type="gramEnd"/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(ущерба) охраняемым законом ценностям. </w:t>
            </w:r>
          </w:p>
        </w:tc>
        <w:tc>
          <w:tcPr>
            <w:tcW w:w="2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9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4761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Кисельнского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сельского поселения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657E0" w:rsidRPr="00674426" w:rsidTr="009863A9">
        <w:trPr>
          <w:trHeight w:val="982"/>
          <w:jc w:val="right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47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Консультирование.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Консультирование контролируемых лиц осуществляется должностным лицом, уполномоченным осуществлять муниципальный контроль в сфере благоустройства, по телефону, посредством видео-конференц-связи, на личном приеме, в ходе проведения профилактических либо контрольных мероприятий. 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Консультирование осуществляется в устной или письменной форме по следующим вопросам: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1) организация и осуществление муниципального контроля в сфере благоустройства;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2) порядок осуществления контрольных мероприятий, установленных Положением о муниципальном контроле в сфере благоустройства на территории </w:t>
            </w:r>
            <w:r w:rsidR="004761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Кисельнского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r w:rsidR="00617266"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Терновского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муниципального района Воронежской области;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3) порядок обжалования действий (бездействия) должностных лиц, </w:t>
            </w: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уполномоченных осуществлять муниципальный контроль в сфере благоустройства;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мероприятий.</w:t>
            </w:r>
          </w:p>
        </w:tc>
        <w:tc>
          <w:tcPr>
            <w:tcW w:w="2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 по мере поступления обращений</w:t>
            </w:r>
          </w:p>
        </w:tc>
        <w:tc>
          <w:tcPr>
            <w:tcW w:w="19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4761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Кисельнского</w:t>
            </w: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</w:t>
            </w:r>
          </w:p>
          <w:p w:rsidR="005657E0" w:rsidRPr="00674426" w:rsidRDefault="005657E0" w:rsidP="00674426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657E0" w:rsidRPr="00674426" w:rsidTr="009863A9">
        <w:trPr>
          <w:trHeight w:val="5516"/>
          <w:jc w:val="right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47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44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Профилактический визит (обязательный профилактический визит, профилактический визит по инициативе контролируемого лица.</w:t>
            </w:r>
            <w:proofErr w:type="gramEnd"/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 или мобильного приложения в порядке, установленном статьей 52 Федерального закона № 248-ФЗ.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 проводится по инициативе администрации (обязательный профилактический визит) или по инициативе контролируемого лица.</w:t>
            </w:r>
          </w:p>
          <w:p w:rsidR="005657E0" w:rsidRPr="00674426" w:rsidRDefault="005657E0" w:rsidP="00674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Обязательный профилактический визит проводится по основаниям и в порядке, установленном статьей 52.1 Федерального закона № 248-ФЗ.</w:t>
            </w:r>
          </w:p>
        </w:tc>
        <w:tc>
          <w:tcPr>
            <w:tcW w:w="2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10 по 20 число месяца.</w:t>
            </w:r>
          </w:p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sz w:val="28"/>
                <w:szCs w:val="28"/>
              </w:rPr>
              <w:t>Обязательный профилактический визит проводится в срок, не превышающий 10 рабочих дней. Указанный срок может быть продлен на срок, необходимый для проведения экспертизы, испытаний.</w:t>
            </w:r>
          </w:p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4761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Кисельнского</w:t>
            </w:r>
          </w:p>
          <w:p w:rsidR="005657E0" w:rsidRPr="00674426" w:rsidRDefault="005657E0" w:rsidP="00674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сельского поселения</w:t>
            </w:r>
          </w:p>
        </w:tc>
      </w:tr>
    </w:tbl>
    <w:p w:rsidR="005657E0" w:rsidRDefault="005657E0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774C" w:rsidRDefault="0091774C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774C" w:rsidRDefault="0091774C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774C" w:rsidRPr="00674426" w:rsidRDefault="0091774C" w:rsidP="00674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774C" w:rsidRPr="0091774C" w:rsidRDefault="0091774C" w:rsidP="0091774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91774C">
        <w:rPr>
          <w:rFonts w:ascii="Times New Roman" w:hAnsi="Times New Roman"/>
          <w:bCs/>
          <w:sz w:val="28"/>
          <w:szCs w:val="28"/>
        </w:rPr>
        <w:t xml:space="preserve">Раздел 4. Показатели результативности и эффективности Программы профилактики 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6"/>
        <w:gridCol w:w="2688"/>
      </w:tblGrid>
      <w:tr w:rsidR="0091774C" w:rsidRPr="0091774C" w:rsidTr="0091774C">
        <w:tc>
          <w:tcPr>
            <w:tcW w:w="3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lastRenderedPageBreak/>
              <w:t>Наименование показателя</w:t>
            </w:r>
          </w:p>
        </w:tc>
        <w:tc>
          <w:tcPr>
            <w:tcW w:w="13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Значение показателя</w:t>
            </w:r>
          </w:p>
        </w:tc>
      </w:tr>
      <w:tr w:rsidR="0091774C" w:rsidRPr="0091774C" w:rsidTr="0091774C">
        <w:tc>
          <w:tcPr>
            <w:tcW w:w="3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1774C" w:rsidRPr="0091774C" w:rsidTr="0091774C">
        <w:tc>
          <w:tcPr>
            <w:tcW w:w="3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не менее 60% опрошенных</w:t>
            </w:r>
          </w:p>
        </w:tc>
      </w:tr>
      <w:tr w:rsidR="0091774C" w:rsidRPr="0091774C" w:rsidTr="0091774C">
        <w:tc>
          <w:tcPr>
            <w:tcW w:w="3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не менее 60% опрошенных</w:t>
            </w:r>
          </w:p>
        </w:tc>
      </w:tr>
      <w:tr w:rsidR="0091774C" w:rsidRPr="0091774C" w:rsidTr="0091774C">
        <w:tc>
          <w:tcPr>
            <w:tcW w:w="3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2D5D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сайте администрации </w:t>
            </w:r>
            <w:r w:rsidR="002D5D1E">
              <w:rPr>
                <w:rFonts w:ascii="Times New Roman" w:hAnsi="Times New Roman"/>
                <w:sz w:val="28"/>
                <w:szCs w:val="28"/>
              </w:rPr>
              <w:t>Кисельнского сельского поселения Терновского</w:t>
            </w:r>
            <w:r w:rsidRPr="0091774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Воронежской области в информационно-телекоммуникационной сети Интернет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не менее 60% опрошенных</w:t>
            </w:r>
          </w:p>
        </w:tc>
      </w:tr>
      <w:tr w:rsidR="0091774C" w:rsidRPr="0091774C" w:rsidTr="0091774C">
        <w:tc>
          <w:tcPr>
            <w:tcW w:w="3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4.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не менее 60% опрошенных</w:t>
            </w:r>
          </w:p>
        </w:tc>
      </w:tr>
      <w:tr w:rsidR="0091774C" w:rsidRPr="0091774C" w:rsidTr="0091774C">
        <w:tc>
          <w:tcPr>
            <w:tcW w:w="3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5. Выполнение профилактических программных мероприятий согласно перечню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4C" w:rsidRPr="0091774C" w:rsidRDefault="0091774C" w:rsidP="00917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74C">
              <w:rPr>
                <w:rFonts w:ascii="Times New Roman" w:hAnsi="Times New Roman"/>
                <w:sz w:val="28"/>
                <w:szCs w:val="28"/>
              </w:rPr>
              <w:t> 100% мероприятий, предусмотренных перечнем</w:t>
            </w:r>
          </w:p>
        </w:tc>
      </w:tr>
    </w:tbl>
    <w:p w:rsidR="0091774C" w:rsidRPr="00B45B99" w:rsidRDefault="0091774C" w:rsidP="0091774C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45B99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в сфере благоустройства на территории </w:t>
      </w:r>
      <w:r w:rsidR="00476169">
        <w:rPr>
          <w:rFonts w:ascii="Times New Roman" w:hAnsi="Times New Roman" w:cs="Times New Roman"/>
          <w:sz w:val="28"/>
          <w:szCs w:val="28"/>
        </w:rPr>
        <w:t>Кисельнского</w:t>
      </w:r>
      <w:r w:rsidRPr="00B45B9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74C" w:rsidRDefault="0091774C" w:rsidP="0091774C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45B99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Результаты профилактической работы администрации </w:t>
      </w:r>
      <w:r w:rsidR="00476169">
        <w:rPr>
          <w:rFonts w:ascii="Times New Roman" w:eastAsia="Times New Roman" w:hAnsi="Times New Roman" w:cs="Times New Roman"/>
          <w:color w:val="010101"/>
          <w:sz w:val="28"/>
          <w:szCs w:val="28"/>
        </w:rPr>
        <w:t>Кисельнского</w:t>
      </w:r>
      <w:r w:rsidRPr="00B45B99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сельского поселения включаются в Доклад об осуществлении муниципального контроля в сфере благоустройства на территории </w:t>
      </w:r>
      <w:r w:rsidR="00476169">
        <w:rPr>
          <w:rFonts w:ascii="Times New Roman" w:hAnsi="Times New Roman" w:cs="Times New Roman"/>
          <w:sz w:val="28"/>
          <w:szCs w:val="28"/>
        </w:rPr>
        <w:t>Кисельнского</w:t>
      </w:r>
      <w:r w:rsidRPr="00B45B9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B45B99">
        <w:rPr>
          <w:rFonts w:ascii="Times New Roman" w:eastAsia="Times New Roman" w:hAnsi="Times New Roman" w:cs="Times New Roman"/>
          <w:color w:val="010101"/>
          <w:sz w:val="28"/>
          <w:szCs w:val="28"/>
        </w:rPr>
        <w:t>. </w:t>
      </w:r>
    </w:p>
    <w:p w:rsidR="0091774C" w:rsidRPr="00674426" w:rsidRDefault="0091774C" w:rsidP="009177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работниками администрации </w:t>
      </w:r>
      <w:r w:rsidR="00476169">
        <w:rPr>
          <w:rFonts w:ascii="Times New Roman" w:hAnsi="Times New Roman" w:cs="Times New Roman"/>
          <w:sz w:val="28"/>
          <w:szCs w:val="28"/>
        </w:rPr>
        <w:t>Кисельнского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с использованием разработанной ими анкеты.</w:t>
      </w:r>
    </w:p>
    <w:p w:rsidR="0091774C" w:rsidRPr="00674426" w:rsidRDefault="0091774C" w:rsidP="009177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t xml:space="preserve">Результаты опроса и информация о достижении отчетных показателей реализации Программы размещаются на сайте администрации </w:t>
      </w:r>
      <w:r w:rsidR="00476169">
        <w:rPr>
          <w:rFonts w:ascii="Times New Roman" w:hAnsi="Times New Roman" w:cs="Times New Roman"/>
          <w:sz w:val="28"/>
          <w:szCs w:val="28"/>
        </w:rPr>
        <w:t>Кисельнского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 в информационно-телекоммуникационной сети Интернет. Ресурсное обеспечение Программы включает в себя кадровое и информационно-аналитическое обеспечение ее реализации.</w:t>
      </w:r>
    </w:p>
    <w:p w:rsidR="0091774C" w:rsidRPr="00674426" w:rsidRDefault="0091774C" w:rsidP="009177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26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Информационно-аналитическое обеспечение реализации Программы осуществляется с использованием сайта администрации </w:t>
      </w:r>
      <w:r w:rsidR="00476169">
        <w:rPr>
          <w:rFonts w:ascii="Times New Roman" w:hAnsi="Times New Roman" w:cs="Times New Roman"/>
          <w:sz w:val="28"/>
          <w:szCs w:val="28"/>
        </w:rPr>
        <w:t>Кисельнского</w:t>
      </w:r>
      <w:r w:rsidRPr="00674426"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 в информационно-телекоммуникационной сети Интернет.</w:t>
      </w:r>
    </w:p>
    <w:p w:rsidR="0091774C" w:rsidRDefault="0091774C" w:rsidP="0091774C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8E212E" w:rsidRDefault="008E212E" w:rsidP="0091774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E212E" w:rsidSect="00617266">
      <w:pgSz w:w="11906" w:h="16838"/>
      <w:pgMar w:top="141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76A407DA"/>
    <w:lvl w:ilvl="0" w:tplc="A3F8E29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7E0"/>
    <w:rsid w:val="000618E4"/>
    <w:rsid w:val="002D5D1E"/>
    <w:rsid w:val="0045007B"/>
    <w:rsid w:val="00476169"/>
    <w:rsid w:val="004D4AF7"/>
    <w:rsid w:val="004E0A4D"/>
    <w:rsid w:val="005657E0"/>
    <w:rsid w:val="00617266"/>
    <w:rsid w:val="00674426"/>
    <w:rsid w:val="006D5F6A"/>
    <w:rsid w:val="006F4E95"/>
    <w:rsid w:val="00790E7B"/>
    <w:rsid w:val="008275A6"/>
    <w:rsid w:val="008E212E"/>
    <w:rsid w:val="0091774C"/>
    <w:rsid w:val="00956E05"/>
    <w:rsid w:val="009E66AB"/>
    <w:rsid w:val="00A43AC8"/>
    <w:rsid w:val="00AC30C4"/>
    <w:rsid w:val="00B45B99"/>
    <w:rsid w:val="00BE2713"/>
    <w:rsid w:val="00FD0F60"/>
    <w:rsid w:val="00FE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E212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5657E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styleId="a3">
    <w:name w:val="Emphasis"/>
    <w:uiPriority w:val="20"/>
    <w:qFormat/>
    <w:rsid w:val="005657E0"/>
    <w:rPr>
      <w:i/>
      <w:iCs/>
    </w:rPr>
  </w:style>
  <w:style w:type="paragraph" w:styleId="a4">
    <w:name w:val="Title"/>
    <w:basedOn w:val="a"/>
    <w:next w:val="a"/>
    <w:link w:val="a5"/>
    <w:qFormat/>
    <w:rsid w:val="005657E0"/>
    <w:pPr>
      <w:spacing w:before="240" w:after="60" w:line="240" w:lineRule="auto"/>
      <w:ind w:firstLine="567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qFormat/>
    <w:rsid w:val="005657E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tyle1">
    <w:name w:val="Style1"/>
    <w:basedOn w:val="a"/>
    <w:uiPriority w:val="99"/>
    <w:qFormat/>
    <w:rsid w:val="005657E0"/>
    <w:pPr>
      <w:widowControl w:val="0"/>
      <w:autoSpaceDE w:val="0"/>
      <w:autoSpaceDN w:val="0"/>
      <w:adjustRightInd w:val="0"/>
      <w:spacing w:after="0" w:line="320" w:lineRule="exact"/>
      <w:ind w:firstLine="567"/>
      <w:jc w:val="center"/>
    </w:pPr>
    <w:rPr>
      <w:rFonts w:ascii="Arial" w:eastAsia="Times New Roman" w:hAnsi="Arial" w:cs="Calibri"/>
      <w:sz w:val="24"/>
      <w:szCs w:val="24"/>
    </w:rPr>
  </w:style>
  <w:style w:type="paragraph" w:customStyle="1" w:styleId="Style4">
    <w:name w:val="Style4"/>
    <w:basedOn w:val="a"/>
    <w:uiPriority w:val="99"/>
    <w:qFormat/>
    <w:rsid w:val="005657E0"/>
    <w:pPr>
      <w:widowControl w:val="0"/>
      <w:autoSpaceDE w:val="0"/>
      <w:autoSpaceDN w:val="0"/>
      <w:adjustRightInd w:val="0"/>
      <w:spacing w:after="0" w:line="322" w:lineRule="exact"/>
      <w:ind w:firstLine="567"/>
      <w:jc w:val="both"/>
    </w:pPr>
    <w:rPr>
      <w:rFonts w:ascii="Arial" w:eastAsia="Times New Roman" w:hAnsi="Arial" w:cs="Calibri"/>
      <w:sz w:val="24"/>
      <w:szCs w:val="24"/>
    </w:rPr>
  </w:style>
  <w:style w:type="character" w:customStyle="1" w:styleId="FontStyle11">
    <w:name w:val="Font Style11"/>
    <w:uiPriority w:val="99"/>
    <w:qFormat/>
    <w:rsid w:val="005657E0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link w:val="ConsPlusNormal1"/>
    <w:qFormat/>
    <w:rsid w:val="005657E0"/>
    <w:pPr>
      <w:widowControl w:val="0"/>
      <w:autoSpaceDE w:val="0"/>
      <w:autoSpaceDN w:val="0"/>
      <w:spacing w:after="0" w:line="240" w:lineRule="auto"/>
    </w:pPr>
    <w:rPr>
      <w:rFonts w:ascii="Calibri" w:eastAsia="SimSun" w:hAnsi="Calibri" w:cs="Calibri"/>
    </w:rPr>
  </w:style>
  <w:style w:type="character" w:customStyle="1" w:styleId="ConsPlusNormal1">
    <w:name w:val="ConsPlusNormal1"/>
    <w:link w:val="ConsPlusNormal"/>
    <w:qFormat/>
    <w:locked/>
    <w:rsid w:val="005657E0"/>
    <w:rPr>
      <w:rFonts w:ascii="Calibri" w:eastAsia="SimSun" w:hAnsi="Calibri" w:cs="Calibri"/>
    </w:rPr>
  </w:style>
  <w:style w:type="paragraph" w:styleId="a6">
    <w:name w:val="No Spacing"/>
    <w:link w:val="a7"/>
    <w:qFormat/>
    <w:rsid w:val="00617266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617266"/>
  </w:style>
  <w:style w:type="paragraph" w:styleId="a8">
    <w:name w:val="List Paragraph"/>
    <w:basedOn w:val="a"/>
    <w:uiPriority w:val="99"/>
    <w:qFormat/>
    <w:rsid w:val="006172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2Название"/>
    <w:basedOn w:val="a"/>
    <w:link w:val="20"/>
    <w:qFormat/>
    <w:rsid w:val="008275A6"/>
    <w:pPr>
      <w:spacing w:after="0" w:line="240" w:lineRule="auto"/>
      <w:ind w:right="4536"/>
      <w:jc w:val="both"/>
    </w:pPr>
    <w:rPr>
      <w:rFonts w:ascii="Arial" w:eastAsia="Times New Roman" w:hAnsi="Arial" w:cs="Arial"/>
      <w:b/>
      <w:sz w:val="26"/>
      <w:szCs w:val="28"/>
      <w:lang w:eastAsia="ar-SA"/>
    </w:rPr>
  </w:style>
  <w:style w:type="character" w:customStyle="1" w:styleId="20">
    <w:name w:val="2Название Знак"/>
    <w:link w:val="2"/>
    <w:rsid w:val="008275A6"/>
    <w:rPr>
      <w:rFonts w:ascii="Arial" w:eastAsia="Times New Roman" w:hAnsi="Arial" w:cs="Arial"/>
      <w:b/>
      <w:sz w:val="26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8E212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9">
    <w:name w:val="Hyperlink"/>
    <w:basedOn w:val="a0"/>
    <w:unhideWhenUsed/>
    <w:rsid w:val="008E212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8E21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E212E"/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ocked/>
    <w:rsid w:val="008E212E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E212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5657E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styleId="a3">
    <w:name w:val="Emphasis"/>
    <w:uiPriority w:val="20"/>
    <w:qFormat/>
    <w:rsid w:val="005657E0"/>
    <w:rPr>
      <w:i/>
      <w:iCs/>
    </w:rPr>
  </w:style>
  <w:style w:type="paragraph" w:styleId="a4">
    <w:name w:val="Title"/>
    <w:basedOn w:val="a"/>
    <w:next w:val="a"/>
    <w:link w:val="a5"/>
    <w:qFormat/>
    <w:rsid w:val="005657E0"/>
    <w:pPr>
      <w:spacing w:before="240" w:after="60" w:line="240" w:lineRule="auto"/>
      <w:ind w:firstLine="567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qFormat/>
    <w:rsid w:val="005657E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tyle1">
    <w:name w:val="Style1"/>
    <w:basedOn w:val="a"/>
    <w:uiPriority w:val="99"/>
    <w:qFormat/>
    <w:rsid w:val="005657E0"/>
    <w:pPr>
      <w:widowControl w:val="0"/>
      <w:autoSpaceDE w:val="0"/>
      <w:autoSpaceDN w:val="0"/>
      <w:adjustRightInd w:val="0"/>
      <w:spacing w:after="0" w:line="320" w:lineRule="exact"/>
      <w:ind w:firstLine="567"/>
      <w:jc w:val="center"/>
    </w:pPr>
    <w:rPr>
      <w:rFonts w:ascii="Arial" w:eastAsia="Times New Roman" w:hAnsi="Arial" w:cs="Calibri"/>
      <w:sz w:val="24"/>
      <w:szCs w:val="24"/>
    </w:rPr>
  </w:style>
  <w:style w:type="paragraph" w:customStyle="1" w:styleId="Style4">
    <w:name w:val="Style4"/>
    <w:basedOn w:val="a"/>
    <w:uiPriority w:val="99"/>
    <w:qFormat/>
    <w:rsid w:val="005657E0"/>
    <w:pPr>
      <w:widowControl w:val="0"/>
      <w:autoSpaceDE w:val="0"/>
      <w:autoSpaceDN w:val="0"/>
      <w:adjustRightInd w:val="0"/>
      <w:spacing w:after="0" w:line="322" w:lineRule="exact"/>
      <w:ind w:firstLine="567"/>
      <w:jc w:val="both"/>
    </w:pPr>
    <w:rPr>
      <w:rFonts w:ascii="Arial" w:eastAsia="Times New Roman" w:hAnsi="Arial" w:cs="Calibri"/>
      <w:sz w:val="24"/>
      <w:szCs w:val="24"/>
    </w:rPr>
  </w:style>
  <w:style w:type="character" w:customStyle="1" w:styleId="FontStyle11">
    <w:name w:val="Font Style11"/>
    <w:uiPriority w:val="99"/>
    <w:qFormat/>
    <w:rsid w:val="005657E0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link w:val="ConsPlusNormal1"/>
    <w:qFormat/>
    <w:rsid w:val="005657E0"/>
    <w:pPr>
      <w:widowControl w:val="0"/>
      <w:autoSpaceDE w:val="0"/>
      <w:autoSpaceDN w:val="0"/>
      <w:spacing w:after="0" w:line="240" w:lineRule="auto"/>
    </w:pPr>
    <w:rPr>
      <w:rFonts w:ascii="Calibri" w:eastAsia="SimSun" w:hAnsi="Calibri" w:cs="Calibri"/>
    </w:rPr>
  </w:style>
  <w:style w:type="character" w:customStyle="1" w:styleId="ConsPlusNormal1">
    <w:name w:val="ConsPlusNormal1"/>
    <w:link w:val="ConsPlusNormal"/>
    <w:qFormat/>
    <w:locked/>
    <w:rsid w:val="005657E0"/>
    <w:rPr>
      <w:rFonts w:ascii="Calibri" w:eastAsia="SimSun" w:hAnsi="Calibri" w:cs="Calibri"/>
    </w:rPr>
  </w:style>
  <w:style w:type="paragraph" w:styleId="a6">
    <w:name w:val="No Spacing"/>
    <w:link w:val="a7"/>
    <w:qFormat/>
    <w:rsid w:val="00617266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617266"/>
  </w:style>
  <w:style w:type="paragraph" w:styleId="a8">
    <w:name w:val="List Paragraph"/>
    <w:basedOn w:val="a"/>
    <w:uiPriority w:val="99"/>
    <w:qFormat/>
    <w:rsid w:val="006172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2Название"/>
    <w:basedOn w:val="a"/>
    <w:link w:val="20"/>
    <w:qFormat/>
    <w:rsid w:val="008275A6"/>
    <w:pPr>
      <w:spacing w:after="0" w:line="240" w:lineRule="auto"/>
      <w:ind w:right="4536"/>
      <w:jc w:val="both"/>
    </w:pPr>
    <w:rPr>
      <w:rFonts w:ascii="Arial" w:eastAsia="Times New Roman" w:hAnsi="Arial" w:cs="Arial"/>
      <w:b/>
      <w:sz w:val="26"/>
      <w:szCs w:val="28"/>
      <w:lang w:eastAsia="ar-SA"/>
    </w:rPr>
  </w:style>
  <w:style w:type="character" w:customStyle="1" w:styleId="20">
    <w:name w:val="2Название Знак"/>
    <w:link w:val="2"/>
    <w:rsid w:val="008275A6"/>
    <w:rPr>
      <w:rFonts w:ascii="Arial" w:eastAsia="Times New Roman" w:hAnsi="Arial" w:cs="Arial"/>
      <w:b/>
      <w:sz w:val="26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8E212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9">
    <w:name w:val="Hyperlink"/>
    <w:basedOn w:val="a0"/>
    <w:unhideWhenUsed/>
    <w:rsid w:val="008E212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8E21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E212E"/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ocked/>
    <w:rsid w:val="008E212E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2221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2026-01-14T06:39:00Z</dcterms:created>
  <dcterms:modified xsi:type="dcterms:W3CDTF">2026-01-14T06:39:00Z</dcterms:modified>
</cp:coreProperties>
</file>